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6B" w:rsidRPr="00C22A6B" w:rsidRDefault="0029048F" w:rsidP="00C22A6B">
      <w:pPr>
        <w:pStyle w:val="NormalWeb"/>
        <w:spacing w:after="0" w:afterAutospacing="0"/>
        <w:ind w:right="104"/>
        <w:rPr>
          <w:b/>
          <w:sz w:val="20"/>
          <w:szCs w:val="20"/>
        </w:rPr>
      </w:pPr>
      <w:r>
        <w:rPr>
          <w:b/>
          <w:noProof/>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pt;margin-top:2.7pt;width:583.2pt;height:59.25pt;z-index:251657216">
            <v:imagedata r:id="rId6" o:title=""/>
            <w10:wrap type="topAndBottom"/>
          </v:shape>
          <o:OLEObject Type="Embed" ProgID="PBrush" ShapeID="_x0000_s1027" DrawAspect="Content" ObjectID="_1413092429" r:id="rId7"/>
        </w:pict>
      </w:r>
      <w:r w:rsidR="000424D0">
        <w:rPr>
          <w:noProof/>
        </w:rPr>
        <w:drawing>
          <wp:anchor distT="0" distB="0" distL="114300" distR="114300" simplePos="0" relativeHeight="251659264" behindDoc="0" locked="0" layoutInCell="1" allowOverlap="1">
            <wp:simplePos x="0" y="0"/>
            <wp:positionH relativeFrom="column">
              <wp:posOffset>2637790</wp:posOffset>
            </wp:positionH>
            <wp:positionV relativeFrom="paragraph">
              <wp:posOffset>-170180</wp:posOffset>
            </wp:positionV>
            <wp:extent cx="1203960" cy="1203960"/>
            <wp:effectExtent l="0" t="0" r="0" b="0"/>
            <wp:wrapTight wrapText="bothSides">
              <wp:wrapPolygon edited="0">
                <wp:start x="0" y="0"/>
                <wp:lineTo x="0" y="21190"/>
                <wp:lineTo x="21190" y="21190"/>
                <wp:lineTo x="21190" y="0"/>
                <wp:lineTo x="0" y="0"/>
              </wp:wrapPolygon>
            </wp:wrapTight>
            <wp:docPr id="5" name="Picture 5" descr="AIC Logo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C Logo 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A6B">
        <w:rPr>
          <w:b/>
          <w:sz w:val="48"/>
        </w:rPr>
        <w:t xml:space="preserve"> </w:t>
      </w:r>
    </w:p>
    <w:p w:rsidR="00C22A6B" w:rsidRDefault="006975FA" w:rsidP="00C70127">
      <w:pPr>
        <w:pStyle w:val="NormalWeb"/>
        <w:spacing w:after="0" w:afterAutospacing="0"/>
        <w:ind w:right="104"/>
        <w:rPr>
          <w:b/>
          <w:sz w:val="48"/>
        </w:rPr>
      </w:pPr>
      <w:r>
        <w:rPr>
          <w:b/>
          <w:sz w:val="48"/>
        </w:rPr>
        <w:t xml:space="preserve">      </w:t>
      </w:r>
      <w:r w:rsidR="00C22A6B">
        <w:rPr>
          <w:b/>
          <w:sz w:val="48"/>
        </w:rPr>
        <w:t>Australian Islamic College (Perth)</w:t>
      </w:r>
      <w:r w:rsidR="00AE456D">
        <w:rPr>
          <w:b/>
          <w:sz w:val="48"/>
        </w:rPr>
        <w:t xml:space="preserve"> Inc</w:t>
      </w:r>
    </w:p>
    <w:p w:rsidR="00C22A6B" w:rsidRDefault="00C22A6B" w:rsidP="00AE456D">
      <w:pPr>
        <w:jc w:val="center"/>
        <w:rPr>
          <w:rFonts w:ascii="Arial" w:hAnsi="Arial" w:cs="Arial"/>
          <w:b/>
          <w:sz w:val="22"/>
        </w:rPr>
      </w:pPr>
      <w:r>
        <w:rPr>
          <w:rFonts w:ascii="Arial" w:hAnsi="Arial" w:cs="Arial"/>
          <w:b/>
          <w:sz w:val="22"/>
        </w:rPr>
        <w:t>PO BOX 252 Cloverdale Western Australia 6985</w:t>
      </w:r>
    </w:p>
    <w:p w:rsidR="00C22A6B" w:rsidRDefault="00C22A6B" w:rsidP="00AE456D">
      <w:pPr>
        <w:pStyle w:val="Heading7"/>
        <w:rPr>
          <w:rFonts w:ascii="Arial" w:hAnsi="Arial" w:cs="Arial"/>
          <w:sz w:val="22"/>
          <w:lang w:val="en-AU"/>
        </w:rPr>
      </w:pPr>
      <w:r>
        <w:rPr>
          <w:rFonts w:ascii="Arial" w:hAnsi="Arial" w:cs="Arial"/>
          <w:sz w:val="22"/>
          <w:lang w:val="en-AU"/>
        </w:rPr>
        <w:t>Tel: (618) 9362-5340 Fax: (618) 9355-2988</w:t>
      </w:r>
    </w:p>
    <w:p w:rsidR="00C22A6B" w:rsidRDefault="00C22A6B" w:rsidP="00AE456D">
      <w:pPr>
        <w:jc w:val="center"/>
        <w:rPr>
          <w:rFonts w:ascii="Arial" w:hAnsi="Arial" w:cs="Arial"/>
          <w:b/>
          <w:sz w:val="22"/>
        </w:rPr>
      </w:pPr>
      <w:r>
        <w:rPr>
          <w:rFonts w:ascii="Arial" w:hAnsi="Arial" w:cs="Arial"/>
          <w:b/>
          <w:sz w:val="22"/>
        </w:rPr>
        <w:t xml:space="preserve">Website: www.aic.wa.edu.au Email: </w:t>
      </w:r>
      <w:hyperlink r:id="rId9" w:history="1">
        <w:r>
          <w:rPr>
            <w:rStyle w:val="Hyperlink"/>
            <w:rFonts w:ascii="Arial" w:hAnsi="Arial" w:cs="Arial"/>
            <w:b/>
            <w:sz w:val="22"/>
          </w:rPr>
          <w:t>info@aic.wa.edu.au</w:t>
        </w:r>
      </w:hyperlink>
    </w:p>
    <w:p w:rsidR="00C22A6B" w:rsidRDefault="000424D0" w:rsidP="00AE456D">
      <w:pPr>
        <w:jc w:val="center"/>
        <w:rPr>
          <w:b/>
        </w:rPr>
      </w:pPr>
      <w:r>
        <w:rPr>
          <w:noProof/>
          <w:sz w:val="20"/>
          <w:lang w:val="en-US"/>
        </w:rPr>
        <mc:AlternateContent>
          <mc:Choice Requires="wps">
            <w:drawing>
              <wp:anchor distT="0" distB="0" distL="114300" distR="114300" simplePos="0" relativeHeight="251656192" behindDoc="0" locked="0" layoutInCell="1" allowOverlap="1" wp14:anchorId="612473C5" wp14:editId="4E7A310B">
                <wp:simplePos x="0" y="0"/>
                <wp:positionH relativeFrom="column">
                  <wp:posOffset>-289560</wp:posOffset>
                </wp:positionH>
                <wp:positionV relativeFrom="paragraph">
                  <wp:posOffset>90170</wp:posOffset>
                </wp:positionV>
                <wp:extent cx="7033260" cy="0"/>
                <wp:effectExtent l="5715" t="13970" r="952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7.1pt" to="5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nL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"/>
            </w:pict>
          </mc:Fallback>
        </mc:AlternateContent>
      </w:r>
    </w:p>
    <w:p w:rsidR="002031D1" w:rsidRDefault="000424D0" w:rsidP="00AE456D">
      <w:pPr>
        <w:jc w:val="center"/>
        <w:rPr>
          <w:rStyle w:val="Strong"/>
          <w:sz w:val="20"/>
        </w:rPr>
      </w:pPr>
      <w:r>
        <w:rPr>
          <w:noProof/>
          <w:sz w:val="20"/>
          <w:lang w:val="en-US"/>
        </w:rPr>
        <mc:AlternateContent>
          <mc:Choice Requires="wps">
            <w:drawing>
              <wp:anchor distT="0" distB="0" distL="114300" distR="114300" simplePos="0" relativeHeight="251658240" behindDoc="0" locked="0" layoutInCell="1" allowOverlap="1" wp14:anchorId="40B86317" wp14:editId="7CBE3900">
                <wp:simplePos x="0" y="0"/>
                <wp:positionH relativeFrom="column">
                  <wp:posOffset>-285750</wp:posOffset>
                </wp:positionH>
                <wp:positionV relativeFrom="paragraph">
                  <wp:posOffset>399415</wp:posOffset>
                </wp:positionV>
                <wp:extent cx="70294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45pt" to="531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1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SySKf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"/>
            </w:pict>
          </mc:Fallback>
        </mc:AlternateContent>
      </w:r>
      <w:r w:rsidR="00C22A6B">
        <w:rPr>
          <w:b/>
          <w:sz w:val="20"/>
        </w:rPr>
        <w:t>Dianella College</w:t>
      </w:r>
      <w:r w:rsidR="00C22A6B">
        <w:rPr>
          <w:sz w:val="20"/>
        </w:rPr>
        <w:t xml:space="preserve">: 81 Cleveland St. Dianella Tel: (618) 9375 9770 </w:t>
      </w:r>
      <w:r w:rsidR="00C22A6B">
        <w:rPr>
          <w:b/>
          <w:sz w:val="20"/>
        </w:rPr>
        <w:t>Thornlie College:</w:t>
      </w:r>
      <w:r w:rsidR="00C22A6B">
        <w:rPr>
          <w:sz w:val="20"/>
        </w:rPr>
        <w:t xml:space="preserve"> 17 Tonbridge Way, Thornlie </w:t>
      </w:r>
      <w:r w:rsidR="002031D1">
        <w:rPr>
          <w:sz w:val="20"/>
        </w:rPr>
        <w:t xml:space="preserve">                            </w:t>
      </w:r>
      <w:r w:rsidR="00112AE5">
        <w:rPr>
          <w:sz w:val="20"/>
        </w:rPr>
        <w:t xml:space="preserve">Tel: (618) 9493 2718 </w:t>
      </w:r>
      <w:r w:rsidR="00C22A6B">
        <w:rPr>
          <w:b/>
          <w:sz w:val="20"/>
        </w:rPr>
        <w:t xml:space="preserve">Kewdale College: </w:t>
      </w:r>
      <w:r w:rsidR="00112AE5">
        <w:rPr>
          <w:sz w:val="20"/>
        </w:rPr>
        <w:t xml:space="preserve">139 President Street, </w:t>
      </w:r>
      <w:r w:rsidR="00C22A6B">
        <w:rPr>
          <w:sz w:val="20"/>
        </w:rPr>
        <w:t>Kewdale Tel: (618) 9362 2100</w:t>
      </w:r>
      <w:r w:rsidR="00C22A6B">
        <w:rPr>
          <w:sz w:val="20"/>
        </w:rPr>
        <w:br/>
      </w:r>
    </w:p>
    <w:p w:rsidR="002031D1" w:rsidRPr="0023246D" w:rsidRDefault="002031D1" w:rsidP="00C70127">
      <w:pPr>
        <w:rPr>
          <w:sz w:val="6"/>
        </w:rPr>
      </w:pPr>
    </w:p>
    <w:p w:rsidR="00AE456D" w:rsidRDefault="00AE456D" w:rsidP="00C70127">
      <w:pPr>
        <w:rPr>
          <w:rFonts w:asciiTheme="minorHAnsi" w:hAnsiTheme="minorHAnsi" w:cstheme="minorHAnsi"/>
        </w:rPr>
      </w:pPr>
    </w:p>
    <w:p w:rsidR="002031D1" w:rsidRPr="0027096F" w:rsidRDefault="005231CE" w:rsidP="00C70127">
      <w:pPr>
        <w:rPr>
          <w:rFonts w:asciiTheme="minorHAnsi" w:hAnsiTheme="minorHAnsi" w:cstheme="minorHAnsi"/>
        </w:rPr>
      </w:pPr>
      <w:r>
        <w:rPr>
          <w:rFonts w:asciiTheme="minorHAnsi" w:hAnsiTheme="minorHAnsi" w:cstheme="minorHAnsi"/>
        </w:rPr>
        <w:t>2</w:t>
      </w:r>
      <w:r w:rsidR="00866A7D">
        <w:rPr>
          <w:rFonts w:asciiTheme="minorHAnsi" w:hAnsiTheme="minorHAnsi" w:cstheme="minorHAnsi"/>
        </w:rPr>
        <w:t>9</w:t>
      </w:r>
      <w:r w:rsidR="00636BB3" w:rsidRPr="00636BB3">
        <w:rPr>
          <w:rFonts w:asciiTheme="minorHAnsi" w:hAnsiTheme="minorHAnsi" w:cstheme="minorHAnsi"/>
          <w:vertAlign w:val="superscript"/>
        </w:rPr>
        <w:t>th</w:t>
      </w:r>
      <w:r w:rsidR="00636BB3">
        <w:rPr>
          <w:rFonts w:asciiTheme="minorHAnsi" w:hAnsiTheme="minorHAnsi" w:cstheme="minorHAnsi"/>
        </w:rPr>
        <w:t xml:space="preserve"> </w:t>
      </w:r>
      <w:r w:rsidR="00866A7D">
        <w:rPr>
          <w:rFonts w:asciiTheme="minorHAnsi" w:hAnsiTheme="minorHAnsi" w:cstheme="minorHAnsi"/>
        </w:rPr>
        <w:t>Octo</w:t>
      </w:r>
      <w:r w:rsidR="00636BB3">
        <w:rPr>
          <w:rFonts w:asciiTheme="minorHAnsi" w:hAnsiTheme="minorHAnsi" w:cstheme="minorHAnsi"/>
        </w:rPr>
        <w:t>ber</w:t>
      </w:r>
      <w:r w:rsidR="0027096F" w:rsidRPr="0027096F">
        <w:rPr>
          <w:rFonts w:asciiTheme="minorHAnsi" w:hAnsiTheme="minorHAnsi" w:cstheme="minorHAnsi"/>
        </w:rPr>
        <w:t xml:space="preserve"> 2012</w:t>
      </w:r>
    </w:p>
    <w:p w:rsidR="00384D06" w:rsidRDefault="00384D06" w:rsidP="00C70127">
      <w:pPr>
        <w:autoSpaceDE w:val="0"/>
        <w:autoSpaceDN w:val="0"/>
        <w:adjustRightInd w:val="0"/>
        <w:rPr>
          <w:rFonts w:asciiTheme="minorHAnsi" w:hAnsiTheme="minorHAnsi" w:cstheme="minorHAnsi"/>
          <w:spacing w:val="-5"/>
          <w:lang w:val="en-US"/>
        </w:rPr>
      </w:pPr>
    </w:p>
    <w:p w:rsidR="0027096F" w:rsidRPr="0027096F" w:rsidRDefault="0027096F" w:rsidP="00C70127">
      <w:pPr>
        <w:autoSpaceDE w:val="0"/>
        <w:autoSpaceDN w:val="0"/>
        <w:adjustRightInd w:val="0"/>
        <w:rPr>
          <w:rFonts w:asciiTheme="minorHAnsi" w:hAnsiTheme="minorHAnsi" w:cstheme="minorHAnsi"/>
          <w:spacing w:val="-5"/>
          <w:lang w:val="en-US"/>
        </w:rPr>
      </w:pPr>
      <w:r w:rsidRPr="0027096F">
        <w:rPr>
          <w:rFonts w:asciiTheme="minorHAnsi" w:hAnsiTheme="minorHAnsi" w:cstheme="minorHAnsi"/>
          <w:spacing w:val="-5"/>
          <w:lang w:val="en-US"/>
        </w:rPr>
        <w:t xml:space="preserve">Dear </w:t>
      </w:r>
      <w:r>
        <w:rPr>
          <w:rFonts w:asciiTheme="minorHAnsi" w:hAnsiTheme="minorHAnsi" w:cstheme="minorHAnsi"/>
          <w:spacing w:val="-5"/>
          <w:lang w:val="en-US"/>
        </w:rPr>
        <w:t>P</w:t>
      </w:r>
      <w:r w:rsidRPr="0027096F">
        <w:rPr>
          <w:rFonts w:asciiTheme="minorHAnsi" w:hAnsiTheme="minorHAnsi" w:cstheme="minorHAnsi"/>
          <w:spacing w:val="-5"/>
          <w:lang w:val="en-US"/>
        </w:rPr>
        <w:t>arents</w:t>
      </w:r>
      <w:r w:rsidR="0029048F">
        <w:rPr>
          <w:rFonts w:asciiTheme="minorHAnsi" w:hAnsiTheme="minorHAnsi" w:cstheme="minorHAnsi"/>
          <w:spacing w:val="-5"/>
          <w:lang w:val="en-US"/>
        </w:rPr>
        <w:t xml:space="preserve"> of Year 9 &amp; Year 10</w:t>
      </w:r>
      <w:r w:rsidRPr="0027096F">
        <w:rPr>
          <w:rFonts w:asciiTheme="minorHAnsi" w:hAnsiTheme="minorHAnsi" w:cstheme="minorHAnsi"/>
          <w:spacing w:val="-5"/>
          <w:lang w:val="en-US"/>
        </w:rPr>
        <w:t>,</w:t>
      </w:r>
    </w:p>
    <w:p w:rsidR="0027096F" w:rsidRPr="0023246D" w:rsidRDefault="0027096F" w:rsidP="00C70127">
      <w:pPr>
        <w:autoSpaceDE w:val="0"/>
        <w:autoSpaceDN w:val="0"/>
        <w:adjustRightInd w:val="0"/>
        <w:rPr>
          <w:rFonts w:asciiTheme="minorHAnsi" w:hAnsiTheme="minorHAnsi" w:cstheme="minorHAnsi"/>
          <w:spacing w:val="-5"/>
          <w:sz w:val="22"/>
          <w:lang w:val="en-US"/>
        </w:rPr>
      </w:pPr>
    </w:p>
    <w:p w:rsidR="0027096F" w:rsidRDefault="0027096F" w:rsidP="00C70127">
      <w:pPr>
        <w:autoSpaceDE w:val="0"/>
        <w:autoSpaceDN w:val="0"/>
        <w:adjustRightInd w:val="0"/>
        <w:rPr>
          <w:rFonts w:asciiTheme="minorHAnsi" w:hAnsiTheme="minorHAnsi" w:cstheme="minorHAnsi"/>
          <w:spacing w:val="-5"/>
          <w:lang w:val="en-US"/>
        </w:rPr>
      </w:pPr>
      <w:r w:rsidRPr="0027096F">
        <w:rPr>
          <w:rFonts w:asciiTheme="minorHAnsi" w:hAnsiTheme="minorHAnsi" w:cstheme="minorHAnsi"/>
          <w:spacing w:val="-5"/>
          <w:lang w:val="en-US"/>
        </w:rPr>
        <w:t>Assalamu’Alaikum</w:t>
      </w:r>
    </w:p>
    <w:p w:rsidR="0023246D" w:rsidRPr="0023246D" w:rsidRDefault="0023246D" w:rsidP="00C70127">
      <w:pPr>
        <w:autoSpaceDE w:val="0"/>
        <w:autoSpaceDN w:val="0"/>
        <w:adjustRightInd w:val="0"/>
        <w:rPr>
          <w:rFonts w:asciiTheme="minorHAnsi" w:hAnsiTheme="minorHAnsi" w:cstheme="minorHAnsi"/>
          <w:spacing w:val="-5"/>
          <w:sz w:val="20"/>
          <w:lang w:val="en-US"/>
        </w:rPr>
      </w:pPr>
    </w:p>
    <w:p w:rsidR="001315E5" w:rsidRDefault="00866A7D" w:rsidP="00C70127">
      <w:pPr>
        <w:autoSpaceDE w:val="0"/>
        <w:autoSpaceDN w:val="0"/>
        <w:adjustRightInd w:val="0"/>
        <w:rPr>
          <w:rFonts w:asciiTheme="minorHAnsi" w:hAnsiTheme="minorHAnsi" w:cstheme="minorHAnsi"/>
          <w:spacing w:val="-5"/>
          <w:lang w:val="en-US"/>
        </w:rPr>
      </w:pPr>
      <w:r>
        <w:rPr>
          <w:rFonts w:asciiTheme="minorHAnsi" w:hAnsiTheme="minorHAnsi" w:cstheme="minorHAnsi"/>
          <w:spacing w:val="-5"/>
          <w:lang w:val="en-US"/>
        </w:rPr>
        <w:t xml:space="preserve">I am pleased to advise that the Islamic Schools Association of Australia (ISAA) </w:t>
      </w:r>
      <w:r w:rsidR="00C70127">
        <w:rPr>
          <w:rFonts w:asciiTheme="minorHAnsi" w:hAnsiTheme="minorHAnsi" w:cstheme="minorHAnsi"/>
          <w:spacing w:val="-5"/>
          <w:lang w:val="en-US"/>
        </w:rPr>
        <w:t xml:space="preserve">is in the process of finalizing </w:t>
      </w:r>
      <w:r w:rsidR="00384D06">
        <w:rPr>
          <w:rFonts w:asciiTheme="minorHAnsi" w:hAnsiTheme="minorHAnsi" w:cstheme="minorHAnsi"/>
          <w:spacing w:val="-5"/>
          <w:lang w:val="en-US"/>
        </w:rPr>
        <w:t>an</w:t>
      </w:r>
      <w:r w:rsidR="00C70127">
        <w:rPr>
          <w:rFonts w:asciiTheme="minorHAnsi" w:hAnsiTheme="minorHAnsi" w:cstheme="minorHAnsi"/>
          <w:spacing w:val="-5"/>
          <w:lang w:val="en-US"/>
        </w:rPr>
        <w:t xml:space="preserve"> </w:t>
      </w:r>
      <w:r>
        <w:rPr>
          <w:rFonts w:asciiTheme="minorHAnsi" w:hAnsiTheme="minorHAnsi" w:cstheme="minorHAnsi"/>
          <w:spacing w:val="-5"/>
          <w:lang w:val="en-US"/>
        </w:rPr>
        <w:t>Umrah trip in 2013 for students in Year 10 and Year 11</w:t>
      </w:r>
      <w:r w:rsidR="0029048F">
        <w:rPr>
          <w:rFonts w:asciiTheme="minorHAnsi" w:hAnsiTheme="minorHAnsi" w:cstheme="minorHAnsi"/>
          <w:spacing w:val="-5"/>
          <w:lang w:val="en-US"/>
        </w:rPr>
        <w:t xml:space="preserve"> next year</w:t>
      </w:r>
      <w:r>
        <w:rPr>
          <w:rFonts w:asciiTheme="minorHAnsi" w:hAnsiTheme="minorHAnsi" w:cstheme="minorHAnsi"/>
          <w:spacing w:val="-5"/>
          <w:lang w:val="en-US"/>
        </w:rPr>
        <w:t>.</w:t>
      </w:r>
    </w:p>
    <w:p w:rsidR="00384D06" w:rsidRDefault="00384D06" w:rsidP="00C70127">
      <w:pPr>
        <w:autoSpaceDE w:val="0"/>
        <w:autoSpaceDN w:val="0"/>
        <w:adjustRightInd w:val="0"/>
        <w:rPr>
          <w:rFonts w:asciiTheme="minorHAnsi" w:hAnsiTheme="minorHAnsi" w:cstheme="minorHAnsi"/>
          <w:spacing w:val="-5"/>
          <w:lang w:val="en-US"/>
        </w:rPr>
      </w:pPr>
    </w:p>
    <w:p w:rsidR="00866A7D" w:rsidRDefault="00866A7D" w:rsidP="00C70127">
      <w:pPr>
        <w:autoSpaceDE w:val="0"/>
        <w:autoSpaceDN w:val="0"/>
        <w:adjustRightInd w:val="0"/>
        <w:rPr>
          <w:rFonts w:asciiTheme="minorHAnsi" w:hAnsiTheme="minorHAnsi" w:cstheme="minorHAnsi"/>
          <w:spacing w:val="-5"/>
          <w:lang w:val="en-US"/>
        </w:rPr>
      </w:pPr>
      <w:r>
        <w:rPr>
          <w:rFonts w:asciiTheme="minorHAnsi" w:hAnsiTheme="minorHAnsi" w:cstheme="minorHAnsi"/>
          <w:spacing w:val="-5"/>
          <w:lang w:val="en-US"/>
        </w:rPr>
        <w:t xml:space="preserve">ISAA has been working closely with the </w:t>
      </w:r>
      <w:r w:rsidRPr="00866A7D">
        <w:rPr>
          <w:rFonts w:asciiTheme="minorHAnsi" w:hAnsiTheme="minorHAnsi" w:cstheme="minorHAnsi"/>
          <w:spacing w:val="-5"/>
          <w:lang w:val="en-US"/>
        </w:rPr>
        <w:t xml:space="preserve">Ministry of Education </w:t>
      </w:r>
      <w:r>
        <w:rPr>
          <w:rFonts w:asciiTheme="minorHAnsi" w:hAnsiTheme="minorHAnsi" w:cstheme="minorHAnsi"/>
          <w:spacing w:val="-5"/>
          <w:lang w:val="en-US"/>
        </w:rPr>
        <w:t xml:space="preserve">in Saudi Arabia to arrange such a visit for students </w:t>
      </w:r>
      <w:r w:rsidR="00384D06">
        <w:rPr>
          <w:rFonts w:asciiTheme="minorHAnsi" w:hAnsiTheme="minorHAnsi" w:cstheme="minorHAnsi"/>
          <w:spacing w:val="-5"/>
          <w:lang w:val="en-US"/>
        </w:rPr>
        <w:t>of Islamic Schools in Australia</w:t>
      </w:r>
      <w:r>
        <w:rPr>
          <w:rFonts w:asciiTheme="minorHAnsi" w:hAnsiTheme="minorHAnsi" w:cstheme="minorHAnsi"/>
          <w:spacing w:val="-5"/>
          <w:lang w:val="en-US"/>
        </w:rPr>
        <w:t>. The Umrah visit</w:t>
      </w:r>
      <w:r w:rsidRPr="00866A7D">
        <w:rPr>
          <w:rFonts w:asciiTheme="minorHAnsi" w:hAnsiTheme="minorHAnsi" w:cstheme="minorHAnsi"/>
          <w:spacing w:val="-5"/>
          <w:lang w:val="en-US"/>
        </w:rPr>
        <w:t xml:space="preserve"> </w:t>
      </w:r>
      <w:r w:rsidR="00C70127">
        <w:rPr>
          <w:rFonts w:asciiTheme="minorHAnsi" w:hAnsiTheme="minorHAnsi" w:cstheme="minorHAnsi"/>
          <w:spacing w:val="-5"/>
          <w:lang w:val="en-US"/>
        </w:rPr>
        <w:t xml:space="preserve">will be a </w:t>
      </w:r>
      <w:r w:rsidR="00C70127" w:rsidRPr="00384D06">
        <w:rPr>
          <w:rFonts w:asciiTheme="minorHAnsi" w:hAnsiTheme="minorHAnsi" w:cstheme="minorHAnsi"/>
          <w:spacing w:val="-5"/>
          <w:lang w:val="en-US"/>
        </w:rPr>
        <w:t>fully organised tour</w:t>
      </w:r>
      <w:r w:rsidR="00C70127" w:rsidRPr="00866A7D">
        <w:rPr>
          <w:rFonts w:asciiTheme="minorHAnsi" w:hAnsiTheme="minorHAnsi" w:cstheme="minorHAnsi"/>
          <w:spacing w:val="-5"/>
          <w:lang w:val="en-US"/>
        </w:rPr>
        <w:t xml:space="preserve"> </w:t>
      </w:r>
      <w:r w:rsidR="00C70127">
        <w:rPr>
          <w:rFonts w:asciiTheme="minorHAnsi" w:hAnsiTheme="minorHAnsi" w:cstheme="minorHAnsi"/>
          <w:spacing w:val="-5"/>
          <w:lang w:val="en-US"/>
        </w:rPr>
        <w:t xml:space="preserve">and </w:t>
      </w:r>
      <w:r w:rsidRPr="00866A7D">
        <w:rPr>
          <w:rFonts w:asciiTheme="minorHAnsi" w:hAnsiTheme="minorHAnsi" w:cstheme="minorHAnsi"/>
          <w:spacing w:val="-5"/>
          <w:lang w:val="en-US"/>
        </w:rPr>
        <w:t>will include an educational program including visits to other religious, educational and cultural places</w:t>
      </w:r>
      <w:r>
        <w:rPr>
          <w:rFonts w:asciiTheme="minorHAnsi" w:hAnsiTheme="minorHAnsi" w:cstheme="minorHAnsi"/>
          <w:spacing w:val="-5"/>
          <w:lang w:val="en-US"/>
        </w:rPr>
        <w:t>.</w:t>
      </w:r>
      <w:r w:rsidR="00384D06">
        <w:rPr>
          <w:rFonts w:asciiTheme="minorHAnsi" w:hAnsiTheme="minorHAnsi" w:cstheme="minorHAnsi"/>
          <w:spacing w:val="-5"/>
          <w:lang w:val="en-US"/>
        </w:rPr>
        <w:t xml:space="preserve"> The program may also include a side trip to Egypt</w:t>
      </w:r>
      <w:r w:rsidR="0029048F">
        <w:rPr>
          <w:rFonts w:asciiTheme="minorHAnsi" w:hAnsiTheme="minorHAnsi" w:cstheme="minorHAnsi"/>
          <w:spacing w:val="-5"/>
          <w:lang w:val="en-US"/>
        </w:rPr>
        <w:t>’s historical places</w:t>
      </w:r>
      <w:r w:rsidR="00384D06">
        <w:rPr>
          <w:rFonts w:asciiTheme="minorHAnsi" w:hAnsiTheme="minorHAnsi" w:cstheme="minorHAnsi"/>
          <w:spacing w:val="-5"/>
          <w:lang w:val="en-US"/>
        </w:rPr>
        <w:t>.</w:t>
      </w:r>
    </w:p>
    <w:p w:rsidR="00384D06" w:rsidRDefault="00384D06" w:rsidP="00C70127">
      <w:pPr>
        <w:autoSpaceDE w:val="0"/>
        <w:autoSpaceDN w:val="0"/>
        <w:adjustRightInd w:val="0"/>
        <w:rPr>
          <w:rFonts w:asciiTheme="minorHAnsi" w:hAnsiTheme="minorHAnsi" w:cstheme="minorHAnsi"/>
          <w:spacing w:val="-5"/>
          <w:lang w:val="en-US"/>
        </w:rPr>
      </w:pPr>
    </w:p>
    <w:p w:rsidR="00866A7D" w:rsidRDefault="00C70127" w:rsidP="00C70127">
      <w:pPr>
        <w:autoSpaceDE w:val="0"/>
        <w:autoSpaceDN w:val="0"/>
        <w:adjustRightInd w:val="0"/>
        <w:rPr>
          <w:rFonts w:asciiTheme="minorHAnsi" w:hAnsiTheme="minorHAnsi" w:cstheme="minorHAnsi"/>
          <w:spacing w:val="-5"/>
          <w:lang w:val="en-US"/>
        </w:rPr>
      </w:pPr>
      <w:r>
        <w:rPr>
          <w:rFonts w:asciiTheme="minorHAnsi" w:hAnsiTheme="minorHAnsi" w:cstheme="minorHAnsi"/>
          <w:spacing w:val="-5"/>
          <w:lang w:val="en-US"/>
        </w:rPr>
        <w:t xml:space="preserve">All students from </w:t>
      </w:r>
      <w:r w:rsidR="00384D06">
        <w:rPr>
          <w:rFonts w:asciiTheme="minorHAnsi" w:hAnsiTheme="minorHAnsi" w:cstheme="minorHAnsi"/>
          <w:spacing w:val="-5"/>
          <w:lang w:val="en-US"/>
        </w:rPr>
        <w:t xml:space="preserve">ISAA </w:t>
      </w:r>
      <w:r>
        <w:rPr>
          <w:rFonts w:asciiTheme="minorHAnsi" w:hAnsiTheme="minorHAnsi" w:cstheme="minorHAnsi"/>
          <w:spacing w:val="-5"/>
          <w:lang w:val="en-US"/>
        </w:rPr>
        <w:t xml:space="preserve">schools across Australia </w:t>
      </w:r>
      <w:r w:rsidR="003A3936">
        <w:rPr>
          <w:rFonts w:asciiTheme="minorHAnsi" w:hAnsiTheme="minorHAnsi" w:cstheme="minorHAnsi"/>
          <w:spacing w:val="-5"/>
          <w:lang w:val="en-US"/>
        </w:rPr>
        <w:t>in Year 10 and Yea</w:t>
      </w:r>
      <w:bookmarkStart w:id="0" w:name="_GoBack"/>
      <w:bookmarkEnd w:id="0"/>
      <w:r w:rsidR="003A3936">
        <w:rPr>
          <w:rFonts w:asciiTheme="minorHAnsi" w:hAnsiTheme="minorHAnsi" w:cstheme="minorHAnsi"/>
          <w:spacing w:val="-5"/>
          <w:lang w:val="en-US"/>
        </w:rPr>
        <w:t xml:space="preserve">r 11 </w:t>
      </w:r>
      <w:r>
        <w:rPr>
          <w:rFonts w:asciiTheme="minorHAnsi" w:hAnsiTheme="minorHAnsi" w:cstheme="minorHAnsi"/>
          <w:spacing w:val="-5"/>
          <w:lang w:val="en-US"/>
        </w:rPr>
        <w:t xml:space="preserve">will </w:t>
      </w:r>
      <w:r w:rsidR="00384D06">
        <w:rPr>
          <w:rFonts w:asciiTheme="minorHAnsi" w:hAnsiTheme="minorHAnsi" w:cstheme="minorHAnsi"/>
          <w:spacing w:val="-5"/>
          <w:lang w:val="en-US"/>
        </w:rPr>
        <w:t>be given this opportunity.</w:t>
      </w:r>
    </w:p>
    <w:p w:rsidR="00384D06" w:rsidRPr="00384D06" w:rsidRDefault="00384D06" w:rsidP="00C70127">
      <w:pPr>
        <w:autoSpaceDE w:val="0"/>
        <w:autoSpaceDN w:val="0"/>
        <w:adjustRightInd w:val="0"/>
        <w:rPr>
          <w:rFonts w:asciiTheme="minorHAnsi" w:hAnsiTheme="minorHAnsi" w:cstheme="minorHAnsi"/>
          <w:spacing w:val="-5"/>
          <w:lang w:val="en-US"/>
        </w:rPr>
      </w:pPr>
    </w:p>
    <w:p w:rsidR="00866A7D" w:rsidRPr="00384D06" w:rsidRDefault="00866A7D"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t>We are currently seeking expressions of interests for the visit in 2013.</w:t>
      </w:r>
    </w:p>
    <w:p w:rsidR="00866A7D" w:rsidRPr="00384D06" w:rsidRDefault="00866A7D" w:rsidP="00C70127">
      <w:pPr>
        <w:autoSpaceDE w:val="0"/>
        <w:autoSpaceDN w:val="0"/>
        <w:adjustRightInd w:val="0"/>
        <w:rPr>
          <w:rFonts w:asciiTheme="minorHAnsi" w:hAnsiTheme="minorHAnsi" w:cstheme="minorHAnsi"/>
          <w:spacing w:val="-5"/>
          <w:lang w:val="en-US"/>
        </w:rPr>
      </w:pPr>
    </w:p>
    <w:p w:rsidR="00C70127" w:rsidRPr="00384D06" w:rsidRDefault="00384D06"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t xml:space="preserve">Some of the general </w:t>
      </w:r>
      <w:r w:rsidR="00866A7D" w:rsidRPr="00384D06">
        <w:rPr>
          <w:rFonts w:asciiTheme="minorHAnsi" w:hAnsiTheme="minorHAnsi" w:cstheme="minorHAnsi"/>
          <w:spacing w:val="-5"/>
          <w:lang w:val="en-US"/>
        </w:rPr>
        <w:t xml:space="preserve">details </w:t>
      </w:r>
      <w:r w:rsidR="00C70127" w:rsidRPr="00384D06">
        <w:rPr>
          <w:rFonts w:asciiTheme="minorHAnsi" w:hAnsiTheme="minorHAnsi" w:cstheme="minorHAnsi"/>
          <w:spacing w:val="-5"/>
          <w:lang w:val="en-US"/>
        </w:rPr>
        <w:t>are as follows</w:t>
      </w:r>
      <w:proofErr w:type="gramStart"/>
      <w:r w:rsidR="00866A7D" w:rsidRPr="00384D06">
        <w:rPr>
          <w:rFonts w:asciiTheme="minorHAnsi" w:hAnsiTheme="minorHAnsi" w:cstheme="minorHAnsi"/>
          <w:spacing w:val="-5"/>
          <w:lang w:val="en-US"/>
        </w:rPr>
        <w:t>:</w:t>
      </w:r>
      <w:proofErr w:type="gramEnd"/>
      <w:r w:rsidR="00866A7D" w:rsidRPr="00384D06">
        <w:rPr>
          <w:rFonts w:asciiTheme="minorHAnsi" w:hAnsiTheme="minorHAnsi" w:cstheme="minorHAnsi"/>
          <w:spacing w:val="-5"/>
          <w:lang w:val="en-US"/>
        </w:rPr>
        <w:br/>
      </w:r>
      <w:r w:rsidR="00866A7D" w:rsidRPr="00384D06">
        <w:rPr>
          <w:rFonts w:asciiTheme="minorHAnsi" w:hAnsiTheme="minorHAnsi" w:cstheme="minorHAnsi"/>
          <w:spacing w:val="-5"/>
          <w:lang w:val="en-US"/>
        </w:rPr>
        <w:br/>
      </w:r>
      <w:r w:rsidR="00866A7D" w:rsidRPr="00384D06">
        <w:rPr>
          <w:rFonts w:asciiTheme="minorHAnsi" w:hAnsiTheme="minorHAnsi" w:cstheme="minorHAnsi"/>
          <w:b/>
          <w:spacing w:val="-5"/>
          <w:lang w:val="en-US"/>
        </w:rPr>
        <w:t>When:</w:t>
      </w:r>
      <w:r w:rsidR="00866A7D" w:rsidRPr="00384D06">
        <w:rPr>
          <w:rFonts w:asciiTheme="minorHAnsi" w:hAnsiTheme="minorHAnsi" w:cstheme="minorHAnsi"/>
          <w:spacing w:val="-5"/>
          <w:lang w:val="en-US"/>
        </w:rPr>
        <w:t xml:space="preserve"> April 201</w:t>
      </w:r>
      <w:r w:rsidR="00C70127" w:rsidRPr="00384D06">
        <w:rPr>
          <w:rFonts w:asciiTheme="minorHAnsi" w:hAnsiTheme="minorHAnsi" w:cstheme="minorHAnsi"/>
          <w:spacing w:val="-5"/>
          <w:lang w:val="en-US"/>
        </w:rPr>
        <w:t>3.</w:t>
      </w:r>
      <w:r w:rsidR="00866A7D" w:rsidRPr="00384D06">
        <w:rPr>
          <w:rFonts w:asciiTheme="minorHAnsi" w:hAnsiTheme="minorHAnsi" w:cstheme="minorHAnsi"/>
          <w:spacing w:val="-5"/>
          <w:lang w:val="en-US"/>
        </w:rPr>
        <w:t xml:space="preserve"> </w:t>
      </w:r>
      <w:r w:rsidR="00C70127" w:rsidRPr="00384D06">
        <w:rPr>
          <w:rFonts w:asciiTheme="minorHAnsi" w:hAnsiTheme="minorHAnsi" w:cstheme="minorHAnsi"/>
          <w:spacing w:val="-5"/>
          <w:lang w:val="en-US"/>
        </w:rPr>
        <w:t>A</w:t>
      </w:r>
      <w:r w:rsidR="00866A7D" w:rsidRPr="00384D06">
        <w:rPr>
          <w:rFonts w:asciiTheme="minorHAnsi" w:hAnsiTheme="minorHAnsi" w:cstheme="minorHAnsi"/>
          <w:spacing w:val="-5"/>
          <w:lang w:val="en-US"/>
        </w:rPr>
        <w:t>pproximately</w:t>
      </w:r>
      <w:r w:rsidR="00C70127" w:rsidRPr="00384D06">
        <w:rPr>
          <w:rFonts w:asciiTheme="minorHAnsi" w:hAnsiTheme="minorHAnsi" w:cstheme="minorHAnsi"/>
          <w:spacing w:val="-5"/>
          <w:lang w:val="en-US"/>
        </w:rPr>
        <w:t xml:space="preserve"> two weeks (possibly one week of school holidays).</w:t>
      </w:r>
      <w:r w:rsidR="00866A7D" w:rsidRPr="00384D06">
        <w:rPr>
          <w:rFonts w:asciiTheme="minorHAnsi" w:hAnsiTheme="minorHAnsi" w:cstheme="minorHAnsi"/>
          <w:spacing w:val="-5"/>
          <w:lang w:val="en-US"/>
        </w:rPr>
        <w:t xml:space="preserve"> </w:t>
      </w:r>
    </w:p>
    <w:p w:rsidR="00C70127" w:rsidRPr="00384D06" w:rsidRDefault="00C70127" w:rsidP="00C70127">
      <w:pPr>
        <w:autoSpaceDE w:val="0"/>
        <w:autoSpaceDN w:val="0"/>
        <w:adjustRightInd w:val="0"/>
        <w:rPr>
          <w:rFonts w:asciiTheme="minorHAnsi" w:hAnsiTheme="minorHAnsi" w:cstheme="minorHAnsi"/>
          <w:spacing w:val="-5"/>
          <w:lang w:val="en-US"/>
        </w:rPr>
      </w:pPr>
    </w:p>
    <w:p w:rsidR="00C70127" w:rsidRPr="00384D06" w:rsidRDefault="00866A7D"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b/>
          <w:spacing w:val="-5"/>
          <w:lang w:val="en-US"/>
        </w:rPr>
        <w:t>Cost:</w:t>
      </w:r>
      <w:r w:rsidRPr="00384D06">
        <w:rPr>
          <w:rFonts w:asciiTheme="minorHAnsi" w:hAnsiTheme="minorHAnsi" w:cstheme="minorHAnsi"/>
          <w:spacing w:val="-5"/>
          <w:lang w:val="en-US"/>
        </w:rPr>
        <w:t xml:space="preserve"> It is </w:t>
      </w:r>
      <w:r w:rsidR="00C70127" w:rsidRPr="00384D06">
        <w:rPr>
          <w:rFonts w:asciiTheme="minorHAnsi" w:hAnsiTheme="minorHAnsi" w:cstheme="minorHAnsi"/>
          <w:spacing w:val="-5"/>
          <w:lang w:val="en-US"/>
        </w:rPr>
        <w:t>anticipated the cost will be</w:t>
      </w:r>
      <w:r w:rsidR="00384D06" w:rsidRPr="00384D06">
        <w:rPr>
          <w:rFonts w:asciiTheme="minorHAnsi" w:hAnsiTheme="minorHAnsi" w:cstheme="minorHAnsi"/>
          <w:spacing w:val="-5"/>
          <w:lang w:val="en-US"/>
        </w:rPr>
        <w:t xml:space="preserve"> approximately</w:t>
      </w:r>
      <w:r w:rsidRPr="00384D06">
        <w:rPr>
          <w:rFonts w:asciiTheme="minorHAnsi" w:hAnsiTheme="minorHAnsi" w:cstheme="minorHAnsi"/>
          <w:spacing w:val="-5"/>
          <w:lang w:val="en-US"/>
        </w:rPr>
        <w:t xml:space="preserve"> </w:t>
      </w:r>
      <w:r w:rsidRPr="0029048F">
        <w:rPr>
          <w:rFonts w:asciiTheme="minorHAnsi" w:hAnsiTheme="minorHAnsi" w:cstheme="minorHAnsi"/>
          <w:b/>
          <w:spacing w:val="-5"/>
          <w:lang w:val="en-US"/>
        </w:rPr>
        <w:t>$3,000 for each student</w:t>
      </w:r>
      <w:r w:rsidRPr="00384D06">
        <w:rPr>
          <w:rFonts w:asciiTheme="minorHAnsi" w:hAnsiTheme="minorHAnsi" w:cstheme="minorHAnsi"/>
          <w:spacing w:val="-5"/>
          <w:lang w:val="en-US"/>
        </w:rPr>
        <w:t>, including airfares</w:t>
      </w:r>
      <w:r w:rsidR="006975FA">
        <w:rPr>
          <w:rFonts w:asciiTheme="minorHAnsi" w:hAnsiTheme="minorHAnsi" w:cstheme="minorHAnsi"/>
          <w:spacing w:val="-5"/>
          <w:lang w:val="en-US"/>
        </w:rPr>
        <w:t xml:space="preserve"> to </w:t>
      </w:r>
      <w:r w:rsidR="006975FA" w:rsidRPr="0029048F">
        <w:rPr>
          <w:rFonts w:asciiTheme="minorHAnsi" w:hAnsiTheme="minorHAnsi" w:cstheme="minorHAnsi"/>
          <w:b/>
          <w:spacing w:val="-5"/>
          <w:lang w:val="en-US"/>
        </w:rPr>
        <w:t>be paid by parents</w:t>
      </w:r>
      <w:r w:rsidRPr="00384D06">
        <w:rPr>
          <w:rFonts w:asciiTheme="minorHAnsi" w:hAnsiTheme="minorHAnsi" w:cstheme="minorHAnsi"/>
          <w:spacing w:val="-5"/>
          <w:lang w:val="en-US"/>
        </w:rPr>
        <w:t xml:space="preserve">. </w:t>
      </w:r>
    </w:p>
    <w:p w:rsidR="00C70127" w:rsidRPr="00384D06" w:rsidRDefault="00C70127" w:rsidP="00C70127">
      <w:pPr>
        <w:autoSpaceDE w:val="0"/>
        <w:autoSpaceDN w:val="0"/>
        <w:adjustRightInd w:val="0"/>
        <w:rPr>
          <w:rFonts w:asciiTheme="minorHAnsi" w:hAnsiTheme="minorHAnsi" w:cstheme="minorHAnsi"/>
          <w:spacing w:val="-5"/>
          <w:lang w:val="en-US"/>
        </w:rPr>
      </w:pPr>
    </w:p>
    <w:p w:rsidR="00C70127" w:rsidRPr="00384D06" w:rsidRDefault="00866A7D"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b/>
          <w:spacing w:val="-5"/>
          <w:lang w:val="en-US"/>
        </w:rPr>
        <w:t>Who:</w:t>
      </w:r>
      <w:r w:rsidRPr="00384D06">
        <w:rPr>
          <w:rFonts w:asciiTheme="minorHAnsi" w:hAnsiTheme="minorHAnsi" w:cstheme="minorHAnsi"/>
          <w:spacing w:val="-5"/>
          <w:lang w:val="en-US"/>
        </w:rPr>
        <w:t xml:space="preserve"> The visit will be restricted to students in year 10 </w:t>
      </w:r>
      <w:r w:rsidR="00C70127" w:rsidRPr="00384D06">
        <w:rPr>
          <w:rFonts w:asciiTheme="minorHAnsi" w:hAnsiTheme="minorHAnsi" w:cstheme="minorHAnsi"/>
          <w:spacing w:val="-5"/>
          <w:lang w:val="en-US"/>
        </w:rPr>
        <w:t xml:space="preserve">and 11 </w:t>
      </w:r>
      <w:r w:rsidRPr="00384D06">
        <w:rPr>
          <w:rFonts w:asciiTheme="minorHAnsi" w:hAnsiTheme="minorHAnsi" w:cstheme="minorHAnsi"/>
          <w:spacing w:val="-5"/>
          <w:lang w:val="en-US"/>
        </w:rPr>
        <w:t xml:space="preserve">in 2013. No younger students will be permitted under any circumstances. </w:t>
      </w:r>
    </w:p>
    <w:p w:rsidR="00C70127" w:rsidRPr="00384D06" w:rsidRDefault="00866A7D"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br/>
      </w:r>
      <w:r w:rsidRPr="00384D06">
        <w:rPr>
          <w:rFonts w:asciiTheme="minorHAnsi" w:hAnsiTheme="minorHAnsi" w:cstheme="minorHAnsi"/>
          <w:b/>
          <w:spacing w:val="-5"/>
          <w:lang w:val="en-US"/>
        </w:rPr>
        <w:t>Supervision:</w:t>
      </w:r>
      <w:r w:rsidRPr="00384D06">
        <w:rPr>
          <w:rFonts w:asciiTheme="minorHAnsi" w:hAnsiTheme="minorHAnsi" w:cstheme="minorHAnsi"/>
          <w:spacing w:val="-5"/>
          <w:lang w:val="en-US"/>
        </w:rPr>
        <w:t xml:space="preserve"> </w:t>
      </w:r>
      <w:r w:rsidR="00384D06" w:rsidRPr="00384D06">
        <w:rPr>
          <w:rFonts w:asciiTheme="minorHAnsi" w:hAnsiTheme="minorHAnsi" w:cstheme="minorHAnsi"/>
          <w:spacing w:val="-5"/>
          <w:lang w:val="en-US"/>
        </w:rPr>
        <w:t>S</w:t>
      </w:r>
      <w:r w:rsidRPr="00384D06">
        <w:rPr>
          <w:rFonts w:asciiTheme="minorHAnsi" w:hAnsiTheme="minorHAnsi" w:cstheme="minorHAnsi"/>
          <w:spacing w:val="-5"/>
          <w:lang w:val="en-US"/>
        </w:rPr>
        <w:t xml:space="preserve">ufficient female and male supervisors for girls and boys </w:t>
      </w:r>
      <w:r w:rsidR="00C70127" w:rsidRPr="00384D06">
        <w:rPr>
          <w:rFonts w:asciiTheme="minorHAnsi" w:hAnsiTheme="minorHAnsi" w:cstheme="minorHAnsi"/>
          <w:spacing w:val="-5"/>
          <w:lang w:val="en-US"/>
        </w:rPr>
        <w:t xml:space="preserve">will be organised. </w:t>
      </w:r>
      <w:r w:rsidRPr="00384D06">
        <w:rPr>
          <w:rFonts w:asciiTheme="minorHAnsi" w:hAnsiTheme="minorHAnsi" w:cstheme="minorHAnsi"/>
          <w:spacing w:val="-5"/>
          <w:lang w:val="en-US"/>
        </w:rPr>
        <w:t xml:space="preserve">As all students will be travelling as a single group, supervising staff </w:t>
      </w:r>
      <w:r w:rsidR="00C70127" w:rsidRPr="00384D06">
        <w:rPr>
          <w:rFonts w:asciiTheme="minorHAnsi" w:hAnsiTheme="minorHAnsi" w:cstheme="minorHAnsi"/>
          <w:spacing w:val="-5"/>
          <w:lang w:val="en-US"/>
        </w:rPr>
        <w:t>will</w:t>
      </w:r>
      <w:r w:rsidRPr="00384D06">
        <w:rPr>
          <w:rFonts w:asciiTheme="minorHAnsi" w:hAnsiTheme="minorHAnsi" w:cstheme="minorHAnsi"/>
          <w:spacing w:val="-5"/>
          <w:lang w:val="en-US"/>
        </w:rPr>
        <w:t xml:space="preserve"> assume generalised responsibility as well as responsibility for their own students.</w:t>
      </w:r>
    </w:p>
    <w:p w:rsidR="00C70127" w:rsidRPr="00384D06" w:rsidRDefault="00866A7D"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br/>
      </w:r>
      <w:r w:rsidRPr="00384D06">
        <w:rPr>
          <w:rFonts w:asciiTheme="minorHAnsi" w:hAnsiTheme="minorHAnsi" w:cstheme="minorHAnsi"/>
          <w:b/>
          <w:spacing w:val="-5"/>
          <w:lang w:val="en-US"/>
        </w:rPr>
        <w:t>Program:</w:t>
      </w:r>
      <w:r w:rsidRPr="00384D06">
        <w:rPr>
          <w:rFonts w:asciiTheme="minorHAnsi" w:hAnsiTheme="minorHAnsi" w:cstheme="minorHAnsi"/>
          <w:spacing w:val="-5"/>
          <w:lang w:val="en-US"/>
        </w:rPr>
        <w:t xml:space="preserve"> The program within Saudi Arabia will be fully organised and managed through the Ministry of Education to make the experience an educational and cultural one. Umrah is part of the package.</w:t>
      </w:r>
    </w:p>
    <w:p w:rsidR="00C70127" w:rsidRPr="00384D06" w:rsidRDefault="00866A7D"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br/>
      </w:r>
      <w:r w:rsidRPr="00384D06">
        <w:rPr>
          <w:rFonts w:asciiTheme="minorHAnsi" w:hAnsiTheme="minorHAnsi" w:cstheme="minorHAnsi"/>
          <w:b/>
          <w:spacing w:val="-5"/>
          <w:lang w:val="en-US"/>
        </w:rPr>
        <w:t>Arrangements</w:t>
      </w:r>
      <w:r w:rsidR="00384D06">
        <w:rPr>
          <w:rFonts w:asciiTheme="minorHAnsi" w:hAnsiTheme="minorHAnsi" w:cstheme="minorHAnsi"/>
          <w:b/>
          <w:spacing w:val="-5"/>
          <w:lang w:val="en-US"/>
        </w:rPr>
        <w:t>:</w:t>
      </w:r>
      <w:r w:rsidRPr="00384D06">
        <w:rPr>
          <w:rFonts w:asciiTheme="minorHAnsi" w:hAnsiTheme="minorHAnsi" w:cstheme="minorHAnsi"/>
          <w:spacing w:val="-5"/>
          <w:lang w:val="en-US"/>
        </w:rPr>
        <w:t xml:space="preserve"> All arrangements </w:t>
      </w:r>
      <w:r w:rsidR="00C70127" w:rsidRPr="00384D06">
        <w:rPr>
          <w:rFonts w:asciiTheme="minorHAnsi" w:hAnsiTheme="minorHAnsi" w:cstheme="minorHAnsi"/>
          <w:spacing w:val="-5"/>
          <w:lang w:val="en-US"/>
        </w:rPr>
        <w:t xml:space="preserve">for Visas will be managed by ISAA. </w:t>
      </w:r>
    </w:p>
    <w:p w:rsidR="00AE456D" w:rsidRDefault="00866A7D"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br/>
      </w:r>
    </w:p>
    <w:p w:rsidR="00384D06" w:rsidRPr="00384D06" w:rsidRDefault="00384D06" w:rsidP="00C70127">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lastRenderedPageBreak/>
        <w:t xml:space="preserve">If you are interested </w:t>
      </w:r>
      <w:r w:rsidR="00AE1BDB">
        <w:rPr>
          <w:rFonts w:asciiTheme="minorHAnsi" w:hAnsiTheme="minorHAnsi" w:cstheme="minorHAnsi"/>
          <w:spacing w:val="-5"/>
          <w:lang w:val="en-US"/>
        </w:rPr>
        <w:t xml:space="preserve">for your son or daughter </w:t>
      </w:r>
      <w:r w:rsidRPr="00384D06">
        <w:rPr>
          <w:rFonts w:asciiTheme="minorHAnsi" w:hAnsiTheme="minorHAnsi" w:cstheme="minorHAnsi"/>
          <w:spacing w:val="-5"/>
          <w:lang w:val="en-US"/>
        </w:rPr>
        <w:t xml:space="preserve">please complete the attached form and return to the Front Administration Office by </w:t>
      </w:r>
      <w:r w:rsidRPr="00384D06">
        <w:rPr>
          <w:rFonts w:asciiTheme="minorHAnsi" w:hAnsiTheme="minorHAnsi" w:cstheme="minorHAnsi"/>
          <w:b/>
          <w:spacing w:val="-5"/>
          <w:lang w:val="en-US"/>
        </w:rPr>
        <w:t>Friday 9th November</w:t>
      </w:r>
      <w:r w:rsidRPr="00384D06">
        <w:rPr>
          <w:rFonts w:asciiTheme="minorHAnsi" w:hAnsiTheme="minorHAnsi" w:cstheme="minorHAnsi"/>
          <w:spacing w:val="-5"/>
          <w:lang w:val="en-US"/>
        </w:rPr>
        <w:t xml:space="preserve">. We will then </w:t>
      </w:r>
      <w:r w:rsidR="00866A7D" w:rsidRPr="00384D06">
        <w:rPr>
          <w:rFonts w:asciiTheme="minorHAnsi" w:hAnsiTheme="minorHAnsi" w:cstheme="minorHAnsi"/>
          <w:spacing w:val="-5"/>
          <w:lang w:val="en-US"/>
        </w:rPr>
        <w:t xml:space="preserve">keep you updated </w:t>
      </w:r>
      <w:r w:rsidR="00C70127" w:rsidRPr="00384D06">
        <w:rPr>
          <w:rFonts w:asciiTheme="minorHAnsi" w:hAnsiTheme="minorHAnsi" w:cstheme="minorHAnsi"/>
          <w:spacing w:val="-5"/>
          <w:lang w:val="en-US"/>
        </w:rPr>
        <w:t>with further</w:t>
      </w:r>
      <w:r w:rsidR="00866A7D" w:rsidRPr="00384D06">
        <w:rPr>
          <w:rFonts w:asciiTheme="minorHAnsi" w:hAnsiTheme="minorHAnsi" w:cstheme="minorHAnsi"/>
          <w:spacing w:val="-5"/>
          <w:lang w:val="en-US"/>
        </w:rPr>
        <w:t xml:space="preserve"> details </w:t>
      </w:r>
      <w:r w:rsidR="00C70127" w:rsidRPr="00384D06">
        <w:rPr>
          <w:rFonts w:asciiTheme="minorHAnsi" w:hAnsiTheme="minorHAnsi" w:cstheme="minorHAnsi"/>
          <w:spacing w:val="-5"/>
          <w:lang w:val="en-US"/>
        </w:rPr>
        <w:t>as they come to hand</w:t>
      </w:r>
      <w:r w:rsidRPr="00384D06">
        <w:rPr>
          <w:rFonts w:asciiTheme="minorHAnsi" w:hAnsiTheme="minorHAnsi" w:cstheme="minorHAnsi"/>
          <w:spacing w:val="-5"/>
          <w:lang w:val="en-US"/>
        </w:rPr>
        <w:t xml:space="preserve"> and anticipate confirmation of the trip by </w:t>
      </w:r>
      <w:r w:rsidR="0029048F">
        <w:rPr>
          <w:rFonts w:asciiTheme="minorHAnsi" w:hAnsiTheme="minorHAnsi" w:cstheme="minorHAnsi"/>
          <w:spacing w:val="-5"/>
          <w:lang w:val="en-US"/>
        </w:rPr>
        <w:t>end of</w:t>
      </w:r>
      <w:r w:rsidRPr="00384D06">
        <w:rPr>
          <w:rFonts w:asciiTheme="minorHAnsi" w:hAnsiTheme="minorHAnsi" w:cstheme="minorHAnsi"/>
          <w:spacing w:val="-5"/>
          <w:lang w:val="en-US"/>
        </w:rPr>
        <w:t xml:space="preserve"> Term </w:t>
      </w:r>
      <w:r w:rsidR="0029048F">
        <w:rPr>
          <w:rFonts w:asciiTheme="minorHAnsi" w:hAnsiTheme="minorHAnsi" w:cstheme="minorHAnsi"/>
          <w:spacing w:val="-5"/>
          <w:lang w:val="en-US"/>
        </w:rPr>
        <w:t>4</w:t>
      </w:r>
      <w:r w:rsidRPr="00384D06">
        <w:rPr>
          <w:rFonts w:asciiTheme="minorHAnsi" w:hAnsiTheme="minorHAnsi" w:cstheme="minorHAnsi"/>
          <w:spacing w:val="-5"/>
          <w:lang w:val="en-US"/>
        </w:rPr>
        <w:t>, 201</w:t>
      </w:r>
      <w:r w:rsidR="0029048F">
        <w:rPr>
          <w:rFonts w:asciiTheme="minorHAnsi" w:hAnsiTheme="minorHAnsi" w:cstheme="minorHAnsi"/>
          <w:spacing w:val="-5"/>
          <w:lang w:val="en-US"/>
        </w:rPr>
        <w:t>2 with a deposit paid</w:t>
      </w:r>
      <w:r w:rsidRPr="00384D06">
        <w:rPr>
          <w:rFonts w:asciiTheme="minorHAnsi" w:hAnsiTheme="minorHAnsi" w:cstheme="minorHAnsi"/>
          <w:spacing w:val="-5"/>
          <w:lang w:val="en-US"/>
        </w:rPr>
        <w:t>.</w:t>
      </w:r>
    </w:p>
    <w:p w:rsidR="00384D06" w:rsidRPr="00384D06" w:rsidRDefault="00384D06" w:rsidP="00C70127">
      <w:pPr>
        <w:autoSpaceDE w:val="0"/>
        <w:autoSpaceDN w:val="0"/>
        <w:adjustRightInd w:val="0"/>
        <w:rPr>
          <w:rFonts w:asciiTheme="minorHAnsi" w:hAnsiTheme="minorHAnsi" w:cstheme="minorHAnsi"/>
          <w:spacing w:val="-5"/>
          <w:lang w:val="en-US"/>
        </w:rPr>
      </w:pPr>
    </w:p>
    <w:p w:rsidR="0027096F" w:rsidRPr="00384D06" w:rsidRDefault="00866A7D" w:rsidP="00384D06">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t xml:space="preserve">This is an exciting opportunity for our students to </w:t>
      </w:r>
      <w:r w:rsidR="00384D06" w:rsidRPr="00384D06">
        <w:rPr>
          <w:rFonts w:asciiTheme="minorHAnsi" w:hAnsiTheme="minorHAnsi" w:cstheme="minorHAnsi"/>
          <w:spacing w:val="-5"/>
          <w:lang w:val="en-US"/>
        </w:rPr>
        <w:t xml:space="preserve">perform the </w:t>
      </w:r>
      <w:r w:rsidR="00384D06">
        <w:rPr>
          <w:rFonts w:asciiTheme="minorHAnsi" w:hAnsiTheme="minorHAnsi" w:cstheme="minorHAnsi"/>
          <w:spacing w:val="-5"/>
          <w:lang w:val="en-US"/>
        </w:rPr>
        <w:t>U</w:t>
      </w:r>
      <w:r w:rsidR="00384D06" w:rsidRPr="00384D06">
        <w:rPr>
          <w:rFonts w:asciiTheme="minorHAnsi" w:hAnsiTheme="minorHAnsi" w:cstheme="minorHAnsi"/>
          <w:spacing w:val="-5"/>
          <w:lang w:val="en-US"/>
        </w:rPr>
        <w:t xml:space="preserve">mrah ritual and experience the sanctity of our holy cities and our Islamic heritage. In addition this experience will allow our students to gain the opportunity to </w:t>
      </w:r>
      <w:r w:rsidRPr="00384D06">
        <w:rPr>
          <w:rFonts w:asciiTheme="minorHAnsi" w:hAnsiTheme="minorHAnsi" w:cstheme="minorHAnsi"/>
          <w:spacing w:val="-5"/>
          <w:lang w:val="en-US"/>
        </w:rPr>
        <w:t>establish friendships across our schools and states and will assist the development of unity within our communities in the future Insha</w:t>
      </w:r>
      <w:r w:rsidR="0029048F">
        <w:rPr>
          <w:rFonts w:asciiTheme="minorHAnsi" w:hAnsiTheme="minorHAnsi" w:cstheme="minorHAnsi"/>
          <w:spacing w:val="-5"/>
          <w:lang w:val="en-US"/>
        </w:rPr>
        <w:t>’</w:t>
      </w:r>
      <w:r w:rsidR="00AE1BDB">
        <w:rPr>
          <w:rFonts w:asciiTheme="minorHAnsi" w:hAnsiTheme="minorHAnsi" w:cstheme="minorHAnsi"/>
          <w:spacing w:val="-5"/>
          <w:lang w:val="en-US"/>
        </w:rPr>
        <w:t>A</w:t>
      </w:r>
      <w:r w:rsidRPr="00384D06">
        <w:rPr>
          <w:rFonts w:asciiTheme="minorHAnsi" w:hAnsiTheme="minorHAnsi" w:cstheme="minorHAnsi"/>
          <w:spacing w:val="-5"/>
          <w:lang w:val="en-US"/>
        </w:rPr>
        <w:t>llah.</w:t>
      </w:r>
      <w:r w:rsidRPr="00384D06">
        <w:rPr>
          <w:rFonts w:asciiTheme="minorHAnsi" w:hAnsiTheme="minorHAnsi" w:cstheme="minorHAnsi"/>
          <w:spacing w:val="-5"/>
          <w:lang w:val="en-US"/>
        </w:rPr>
        <w:br/>
      </w:r>
      <w:r w:rsidRPr="00384D06">
        <w:rPr>
          <w:rFonts w:asciiTheme="minorHAnsi" w:hAnsiTheme="minorHAnsi" w:cstheme="minorHAnsi"/>
          <w:spacing w:val="-5"/>
          <w:lang w:val="en-US"/>
        </w:rPr>
        <w:br/>
      </w:r>
      <w:r w:rsidR="00384D06" w:rsidRPr="00384D06">
        <w:rPr>
          <w:rFonts w:asciiTheme="minorHAnsi" w:hAnsiTheme="minorHAnsi" w:cstheme="minorHAnsi"/>
          <w:spacing w:val="-5"/>
          <w:lang w:val="en-US"/>
        </w:rPr>
        <w:t xml:space="preserve">Should you have any question please do not hesitate </w:t>
      </w:r>
      <w:r w:rsidR="00384D06" w:rsidRPr="0029048F">
        <w:rPr>
          <w:rFonts w:asciiTheme="minorHAnsi" w:hAnsiTheme="minorHAnsi" w:cstheme="minorHAnsi"/>
          <w:spacing w:val="-5"/>
          <w:lang w:val="en-US"/>
        </w:rPr>
        <w:t>to contact</w:t>
      </w:r>
      <w:r w:rsidR="0029048F">
        <w:rPr>
          <w:rFonts w:asciiTheme="minorHAnsi" w:hAnsiTheme="minorHAnsi" w:cstheme="minorHAnsi"/>
          <w:spacing w:val="-5"/>
          <w:lang w:val="en-US"/>
        </w:rPr>
        <w:t xml:space="preserve"> Sr Amna or Sr Uswa by calling 93622100 during office hours.</w:t>
      </w:r>
    </w:p>
    <w:p w:rsidR="0027096F" w:rsidRPr="00384D06" w:rsidRDefault="0027096F" w:rsidP="00DB0179">
      <w:pPr>
        <w:autoSpaceDE w:val="0"/>
        <w:autoSpaceDN w:val="0"/>
        <w:adjustRightInd w:val="0"/>
        <w:rPr>
          <w:rFonts w:asciiTheme="minorHAnsi" w:hAnsiTheme="minorHAnsi" w:cstheme="minorHAnsi"/>
          <w:spacing w:val="-5"/>
          <w:lang w:val="en-US"/>
        </w:rPr>
      </w:pPr>
    </w:p>
    <w:p w:rsidR="0027096F" w:rsidRPr="00384D06" w:rsidRDefault="0027096F" w:rsidP="00DB0179">
      <w:pPr>
        <w:autoSpaceDE w:val="0"/>
        <w:autoSpaceDN w:val="0"/>
        <w:adjustRightInd w:val="0"/>
        <w:rPr>
          <w:rFonts w:asciiTheme="minorHAnsi" w:hAnsiTheme="minorHAnsi" w:cstheme="minorHAnsi"/>
          <w:spacing w:val="-5"/>
          <w:lang w:val="en-US"/>
        </w:rPr>
      </w:pPr>
      <w:r w:rsidRPr="00384D06">
        <w:rPr>
          <w:rFonts w:asciiTheme="minorHAnsi" w:hAnsiTheme="minorHAnsi" w:cstheme="minorHAnsi"/>
          <w:spacing w:val="-5"/>
          <w:lang w:val="en-US"/>
        </w:rPr>
        <w:t>Was</w:t>
      </w:r>
      <w:r w:rsidR="0029048F">
        <w:rPr>
          <w:rFonts w:asciiTheme="minorHAnsi" w:hAnsiTheme="minorHAnsi" w:cstheme="minorHAnsi"/>
          <w:spacing w:val="-5"/>
          <w:lang w:val="en-US"/>
        </w:rPr>
        <w:t>s</w:t>
      </w:r>
      <w:r w:rsidRPr="00384D06">
        <w:rPr>
          <w:rFonts w:asciiTheme="minorHAnsi" w:hAnsiTheme="minorHAnsi" w:cstheme="minorHAnsi"/>
          <w:spacing w:val="-5"/>
          <w:lang w:val="en-US"/>
        </w:rPr>
        <w:t>alam</w:t>
      </w:r>
    </w:p>
    <w:p w:rsidR="0023246D" w:rsidRDefault="0023246D" w:rsidP="00DB0179">
      <w:pPr>
        <w:autoSpaceDE w:val="0"/>
        <w:autoSpaceDN w:val="0"/>
        <w:adjustRightInd w:val="0"/>
        <w:rPr>
          <w:rFonts w:asciiTheme="minorHAnsi" w:hAnsiTheme="minorHAnsi" w:cstheme="minorHAnsi"/>
          <w:spacing w:val="-5"/>
          <w:lang w:val="en-US"/>
        </w:rPr>
      </w:pPr>
    </w:p>
    <w:p w:rsidR="0029048F" w:rsidRPr="00384D06" w:rsidRDefault="0029048F" w:rsidP="00DB0179">
      <w:pPr>
        <w:autoSpaceDE w:val="0"/>
        <w:autoSpaceDN w:val="0"/>
        <w:adjustRightInd w:val="0"/>
        <w:rPr>
          <w:rFonts w:asciiTheme="minorHAnsi" w:hAnsiTheme="minorHAnsi" w:cstheme="minorHAnsi"/>
          <w:spacing w:val="-5"/>
          <w:lang w:val="en-US"/>
        </w:rPr>
      </w:pPr>
    </w:p>
    <w:p w:rsidR="0027096F" w:rsidRPr="0027096F" w:rsidRDefault="0027096F" w:rsidP="00DB0179">
      <w:pPr>
        <w:autoSpaceDE w:val="0"/>
        <w:autoSpaceDN w:val="0"/>
        <w:adjustRightInd w:val="0"/>
        <w:rPr>
          <w:rFonts w:asciiTheme="minorHAnsi" w:hAnsiTheme="minorHAnsi" w:cstheme="minorHAnsi"/>
          <w:lang w:val="en-US"/>
        </w:rPr>
      </w:pPr>
    </w:p>
    <w:p w:rsidR="0027096F" w:rsidRPr="0027096F" w:rsidRDefault="0027096F" w:rsidP="00DB0179">
      <w:pPr>
        <w:tabs>
          <w:tab w:val="left" w:leader="underscore" w:pos="6237"/>
        </w:tabs>
        <w:rPr>
          <w:rFonts w:asciiTheme="minorHAnsi" w:hAnsiTheme="minorHAnsi" w:cstheme="minorHAnsi"/>
          <w:lang w:val="en-US"/>
        </w:rPr>
      </w:pPr>
      <w:r w:rsidRPr="0027096F">
        <w:rPr>
          <w:rFonts w:asciiTheme="minorHAnsi" w:hAnsiTheme="minorHAnsi" w:cstheme="minorHAnsi"/>
          <w:lang w:val="en-US"/>
        </w:rPr>
        <w:t>Br Abdullah Khan</w:t>
      </w:r>
      <w:r w:rsidR="0029048F">
        <w:rPr>
          <w:rFonts w:asciiTheme="minorHAnsi" w:hAnsiTheme="minorHAnsi" w:cstheme="minorHAnsi"/>
          <w:lang w:val="en-US"/>
        </w:rPr>
        <w:t xml:space="preserve"> </w:t>
      </w:r>
      <w:r w:rsidR="0029048F" w:rsidRPr="0029048F">
        <w:rPr>
          <w:rFonts w:asciiTheme="minorHAnsi" w:hAnsiTheme="minorHAnsi" w:cstheme="minorHAnsi"/>
          <w:b/>
          <w:lang w:val="en-US"/>
        </w:rPr>
        <w:t>(Chair ISAA Executive Committee)</w:t>
      </w:r>
    </w:p>
    <w:p w:rsidR="0027096F" w:rsidRPr="0027096F" w:rsidRDefault="0027096F" w:rsidP="00DB0179">
      <w:pPr>
        <w:tabs>
          <w:tab w:val="left" w:leader="underscore" w:pos="6237"/>
        </w:tabs>
        <w:rPr>
          <w:rFonts w:asciiTheme="minorHAnsi" w:hAnsiTheme="minorHAnsi" w:cstheme="minorHAnsi"/>
          <w:b/>
          <w:lang w:val="en-US"/>
        </w:rPr>
      </w:pPr>
      <w:r w:rsidRPr="0027096F">
        <w:rPr>
          <w:rFonts w:asciiTheme="minorHAnsi" w:hAnsiTheme="minorHAnsi" w:cstheme="minorHAnsi"/>
          <w:b/>
          <w:lang w:val="en-US"/>
        </w:rPr>
        <w:t>Executive Principal</w:t>
      </w:r>
    </w:p>
    <w:p w:rsidR="00332445" w:rsidRDefault="0027096F" w:rsidP="00DB0179">
      <w:pPr>
        <w:tabs>
          <w:tab w:val="left" w:leader="underscore" w:pos="6237"/>
        </w:tabs>
        <w:rPr>
          <w:rFonts w:asciiTheme="minorHAnsi" w:hAnsiTheme="minorHAnsi" w:cstheme="minorHAnsi"/>
          <w:b/>
          <w:lang w:val="en-US"/>
        </w:rPr>
      </w:pPr>
      <w:r w:rsidRPr="0027096F">
        <w:rPr>
          <w:rFonts w:asciiTheme="minorHAnsi" w:hAnsiTheme="minorHAnsi" w:cstheme="minorHAnsi"/>
          <w:b/>
          <w:lang w:val="en-US"/>
        </w:rPr>
        <w:t>Australian Islamic College (Kewdale, Thornlie &amp; Dianella)</w:t>
      </w:r>
    </w:p>
    <w:p w:rsidR="00DB0179" w:rsidRDefault="00DB0179" w:rsidP="00DB0179">
      <w:pPr>
        <w:tabs>
          <w:tab w:val="left" w:leader="underscore" w:pos="6237"/>
        </w:tabs>
        <w:rPr>
          <w:rFonts w:asciiTheme="minorHAnsi" w:hAnsiTheme="minorHAnsi" w:cstheme="minorHAnsi"/>
          <w:b/>
          <w:lang w:val="en-US"/>
        </w:rPr>
      </w:pPr>
    </w:p>
    <w:p w:rsidR="00DB0179" w:rsidRDefault="00DB0179" w:rsidP="00D61608">
      <w:pPr>
        <w:tabs>
          <w:tab w:val="left" w:leader="underscore" w:pos="6237"/>
        </w:tabs>
        <w:ind w:left="709"/>
        <w:rPr>
          <w:rFonts w:asciiTheme="minorHAnsi" w:hAnsiTheme="minorHAnsi" w:cstheme="minorHAnsi"/>
          <w:b/>
          <w:lang w:val="en-US"/>
        </w:rPr>
      </w:pPr>
    </w:p>
    <w:p w:rsidR="00DB0179" w:rsidRDefault="00DB0179" w:rsidP="00D61608">
      <w:pPr>
        <w:tabs>
          <w:tab w:val="left" w:leader="underscore" w:pos="6237"/>
        </w:tabs>
        <w:ind w:left="709"/>
        <w:rPr>
          <w:rFonts w:asciiTheme="minorHAnsi" w:hAnsiTheme="minorHAnsi" w:cstheme="minorHAnsi"/>
          <w:b/>
          <w:lang w:val="en-US"/>
        </w:rPr>
      </w:pPr>
    </w:p>
    <w:sectPr w:rsidR="00DB0179" w:rsidSect="0023246D">
      <w:pgSz w:w="11909" w:h="16834" w:code="9"/>
      <w:pgMar w:top="720"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107"/>
    <w:multiLevelType w:val="hybridMultilevel"/>
    <w:tmpl w:val="BF08057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6F"/>
    <w:rsid w:val="00000719"/>
    <w:rsid w:val="000424D0"/>
    <w:rsid w:val="00050DEA"/>
    <w:rsid w:val="000D6B1C"/>
    <w:rsid w:val="00112AE5"/>
    <w:rsid w:val="001315E5"/>
    <w:rsid w:val="001A34EC"/>
    <w:rsid w:val="001D112C"/>
    <w:rsid w:val="002031D1"/>
    <w:rsid w:val="002249CC"/>
    <w:rsid w:val="0023246D"/>
    <w:rsid w:val="0027096F"/>
    <w:rsid w:val="0029048F"/>
    <w:rsid w:val="00293C27"/>
    <w:rsid w:val="002E0540"/>
    <w:rsid w:val="002E4ED9"/>
    <w:rsid w:val="0033233F"/>
    <w:rsid w:val="00332445"/>
    <w:rsid w:val="00336798"/>
    <w:rsid w:val="00370801"/>
    <w:rsid w:val="00371374"/>
    <w:rsid w:val="00373EA7"/>
    <w:rsid w:val="0038392D"/>
    <w:rsid w:val="00384D06"/>
    <w:rsid w:val="0038616E"/>
    <w:rsid w:val="003879A7"/>
    <w:rsid w:val="003A3936"/>
    <w:rsid w:val="003E481C"/>
    <w:rsid w:val="003F37DF"/>
    <w:rsid w:val="003F52F6"/>
    <w:rsid w:val="00401369"/>
    <w:rsid w:val="00412508"/>
    <w:rsid w:val="00471E1A"/>
    <w:rsid w:val="005231CE"/>
    <w:rsid w:val="00560658"/>
    <w:rsid w:val="0058070C"/>
    <w:rsid w:val="00636BB3"/>
    <w:rsid w:val="00667AA7"/>
    <w:rsid w:val="00681F5F"/>
    <w:rsid w:val="006975FA"/>
    <w:rsid w:val="006B19F3"/>
    <w:rsid w:val="006F37FD"/>
    <w:rsid w:val="00702FB9"/>
    <w:rsid w:val="008462E1"/>
    <w:rsid w:val="00866A7D"/>
    <w:rsid w:val="00887882"/>
    <w:rsid w:val="009017F2"/>
    <w:rsid w:val="00916ECF"/>
    <w:rsid w:val="009614EE"/>
    <w:rsid w:val="009E1276"/>
    <w:rsid w:val="00A0269C"/>
    <w:rsid w:val="00A2342F"/>
    <w:rsid w:val="00A310BF"/>
    <w:rsid w:val="00A3481C"/>
    <w:rsid w:val="00A61325"/>
    <w:rsid w:val="00AA0492"/>
    <w:rsid w:val="00AA42ED"/>
    <w:rsid w:val="00AB6BD0"/>
    <w:rsid w:val="00AC5FDA"/>
    <w:rsid w:val="00AE1BDB"/>
    <w:rsid w:val="00AE456D"/>
    <w:rsid w:val="00AE5656"/>
    <w:rsid w:val="00B84E8A"/>
    <w:rsid w:val="00BF1161"/>
    <w:rsid w:val="00BF69A2"/>
    <w:rsid w:val="00C22A6B"/>
    <w:rsid w:val="00C70127"/>
    <w:rsid w:val="00CF004B"/>
    <w:rsid w:val="00CF5D67"/>
    <w:rsid w:val="00CF667B"/>
    <w:rsid w:val="00D038AF"/>
    <w:rsid w:val="00D15108"/>
    <w:rsid w:val="00D357D0"/>
    <w:rsid w:val="00D41D47"/>
    <w:rsid w:val="00D51C39"/>
    <w:rsid w:val="00D6082F"/>
    <w:rsid w:val="00D61608"/>
    <w:rsid w:val="00DA5745"/>
    <w:rsid w:val="00DB0179"/>
    <w:rsid w:val="00DF5FBF"/>
    <w:rsid w:val="00E31027"/>
    <w:rsid w:val="00E503D6"/>
    <w:rsid w:val="00E707AB"/>
    <w:rsid w:val="00EB2B7E"/>
    <w:rsid w:val="00EE0875"/>
    <w:rsid w:val="00EF48D8"/>
    <w:rsid w:val="00F0199C"/>
    <w:rsid w:val="00F603C1"/>
    <w:rsid w:val="00F657C6"/>
    <w:rsid w:val="00F7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rsid w:val="00C22A6B"/>
    <w:pPr>
      <w:keepNext/>
      <w:jc w:val="center"/>
      <w:outlineLvl w:val="0"/>
    </w:pPr>
    <w:rPr>
      <w:b/>
      <w:sz w:val="16"/>
      <w:szCs w:val="20"/>
    </w:rPr>
  </w:style>
  <w:style w:type="paragraph" w:styleId="Heading7">
    <w:name w:val="heading 7"/>
    <w:basedOn w:val="Normal"/>
    <w:next w:val="Normal"/>
    <w:link w:val="Heading7Char"/>
    <w:qFormat/>
    <w:rsid w:val="00C22A6B"/>
    <w:pPr>
      <w:keepNext/>
      <w:jc w:val="center"/>
      <w:outlineLvl w:val="6"/>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rFonts w:ascii="Arial" w:eastAsia="Arial Unicode MS" w:hAnsi="Arial" w:cs="Arial"/>
      <w:color w:val="000000"/>
      <w:sz w:val="11"/>
      <w:szCs w:val="11"/>
      <w:lang w:val="en-US"/>
    </w:rPr>
  </w:style>
  <w:style w:type="character" w:styleId="Strong">
    <w:name w:val="Strong"/>
    <w:uiPriority w:val="22"/>
    <w:qFormat/>
    <w:rPr>
      <w:b/>
      <w:bCs/>
    </w:rPr>
  </w:style>
  <w:style w:type="character" w:customStyle="1" w:styleId="Heading1Char">
    <w:name w:val="Heading 1 Char"/>
    <w:link w:val="Heading1"/>
    <w:rsid w:val="00C22A6B"/>
    <w:rPr>
      <w:b/>
      <w:sz w:val="16"/>
      <w:lang w:val="en-AU"/>
    </w:rPr>
  </w:style>
  <w:style w:type="character" w:customStyle="1" w:styleId="Heading7Char">
    <w:name w:val="Heading 7 Char"/>
    <w:link w:val="Heading7"/>
    <w:rsid w:val="00C22A6B"/>
    <w:rPr>
      <w:b/>
      <w:sz w:val="28"/>
    </w:rPr>
  </w:style>
  <w:style w:type="character" w:styleId="Hyperlink">
    <w:name w:val="Hyperlink"/>
    <w:semiHidden/>
    <w:rsid w:val="00C22A6B"/>
    <w:rPr>
      <w:color w:val="0000FF"/>
      <w:u w:val="single"/>
    </w:rPr>
  </w:style>
  <w:style w:type="character" w:styleId="Emphasis">
    <w:name w:val="Emphasis"/>
    <w:uiPriority w:val="20"/>
    <w:qFormat/>
    <w:rsid w:val="00916ECF"/>
    <w:rPr>
      <w:i/>
      <w:iCs/>
    </w:rPr>
  </w:style>
  <w:style w:type="paragraph" w:styleId="ListParagraph">
    <w:name w:val="List Paragraph"/>
    <w:basedOn w:val="Normal"/>
    <w:uiPriority w:val="34"/>
    <w:qFormat/>
    <w:rsid w:val="00293C27"/>
    <w:pPr>
      <w:ind w:left="720"/>
    </w:pPr>
    <w:rPr>
      <w:rFonts w:ascii="Calibri" w:eastAsia="Calibri" w:hAnsi="Calibri" w:cs="Calibri"/>
      <w:sz w:val="22"/>
      <w:szCs w:val="22"/>
      <w:lang w:val="en-US"/>
    </w:rPr>
  </w:style>
  <w:style w:type="paragraph" w:styleId="NoSpacing">
    <w:name w:val="No Spacing"/>
    <w:uiPriority w:val="1"/>
    <w:qFormat/>
    <w:rsid w:val="00D51C39"/>
    <w:rPr>
      <w:rFonts w:ascii="Calibri" w:eastAsia="MS Mincho" w:hAnsi="Calibri"/>
      <w:sz w:val="22"/>
      <w:szCs w:val="22"/>
      <w:lang w:val="en-AU" w:eastAsia="ja-JP"/>
    </w:rPr>
  </w:style>
  <w:style w:type="table" w:styleId="TableGrid">
    <w:name w:val="Table Grid"/>
    <w:basedOn w:val="TableNormal"/>
    <w:uiPriority w:val="59"/>
    <w:rsid w:val="0038392D"/>
    <w:rPr>
      <w:rFonts w:asciiTheme="minorHAnsi" w:eastAsiaTheme="minorHAnsi" w:hAnsiTheme="minorHAnsi" w:cstheme="minorBid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07AB"/>
    <w:rPr>
      <w:rFonts w:ascii="Tahoma" w:hAnsi="Tahoma" w:cs="Tahoma"/>
      <w:sz w:val="16"/>
      <w:szCs w:val="16"/>
    </w:rPr>
  </w:style>
  <w:style w:type="character" w:customStyle="1" w:styleId="BalloonTextChar">
    <w:name w:val="Balloon Text Char"/>
    <w:basedOn w:val="DefaultParagraphFont"/>
    <w:link w:val="BalloonText"/>
    <w:uiPriority w:val="99"/>
    <w:semiHidden/>
    <w:rsid w:val="00E707AB"/>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rsid w:val="00C22A6B"/>
    <w:pPr>
      <w:keepNext/>
      <w:jc w:val="center"/>
      <w:outlineLvl w:val="0"/>
    </w:pPr>
    <w:rPr>
      <w:b/>
      <w:sz w:val="16"/>
      <w:szCs w:val="20"/>
    </w:rPr>
  </w:style>
  <w:style w:type="paragraph" w:styleId="Heading7">
    <w:name w:val="heading 7"/>
    <w:basedOn w:val="Normal"/>
    <w:next w:val="Normal"/>
    <w:link w:val="Heading7Char"/>
    <w:qFormat/>
    <w:rsid w:val="00C22A6B"/>
    <w:pPr>
      <w:keepNext/>
      <w:jc w:val="center"/>
      <w:outlineLvl w:val="6"/>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rFonts w:ascii="Arial" w:eastAsia="Arial Unicode MS" w:hAnsi="Arial" w:cs="Arial"/>
      <w:color w:val="000000"/>
      <w:sz w:val="11"/>
      <w:szCs w:val="11"/>
      <w:lang w:val="en-US"/>
    </w:rPr>
  </w:style>
  <w:style w:type="character" w:styleId="Strong">
    <w:name w:val="Strong"/>
    <w:uiPriority w:val="22"/>
    <w:qFormat/>
    <w:rPr>
      <w:b/>
      <w:bCs/>
    </w:rPr>
  </w:style>
  <w:style w:type="character" w:customStyle="1" w:styleId="Heading1Char">
    <w:name w:val="Heading 1 Char"/>
    <w:link w:val="Heading1"/>
    <w:rsid w:val="00C22A6B"/>
    <w:rPr>
      <w:b/>
      <w:sz w:val="16"/>
      <w:lang w:val="en-AU"/>
    </w:rPr>
  </w:style>
  <w:style w:type="character" w:customStyle="1" w:styleId="Heading7Char">
    <w:name w:val="Heading 7 Char"/>
    <w:link w:val="Heading7"/>
    <w:rsid w:val="00C22A6B"/>
    <w:rPr>
      <w:b/>
      <w:sz w:val="28"/>
    </w:rPr>
  </w:style>
  <w:style w:type="character" w:styleId="Hyperlink">
    <w:name w:val="Hyperlink"/>
    <w:semiHidden/>
    <w:rsid w:val="00C22A6B"/>
    <w:rPr>
      <w:color w:val="0000FF"/>
      <w:u w:val="single"/>
    </w:rPr>
  </w:style>
  <w:style w:type="character" w:styleId="Emphasis">
    <w:name w:val="Emphasis"/>
    <w:uiPriority w:val="20"/>
    <w:qFormat/>
    <w:rsid w:val="00916ECF"/>
    <w:rPr>
      <w:i/>
      <w:iCs/>
    </w:rPr>
  </w:style>
  <w:style w:type="paragraph" w:styleId="ListParagraph">
    <w:name w:val="List Paragraph"/>
    <w:basedOn w:val="Normal"/>
    <w:uiPriority w:val="34"/>
    <w:qFormat/>
    <w:rsid w:val="00293C27"/>
    <w:pPr>
      <w:ind w:left="720"/>
    </w:pPr>
    <w:rPr>
      <w:rFonts w:ascii="Calibri" w:eastAsia="Calibri" w:hAnsi="Calibri" w:cs="Calibri"/>
      <w:sz w:val="22"/>
      <w:szCs w:val="22"/>
      <w:lang w:val="en-US"/>
    </w:rPr>
  </w:style>
  <w:style w:type="paragraph" w:styleId="NoSpacing">
    <w:name w:val="No Spacing"/>
    <w:uiPriority w:val="1"/>
    <w:qFormat/>
    <w:rsid w:val="00D51C39"/>
    <w:rPr>
      <w:rFonts w:ascii="Calibri" w:eastAsia="MS Mincho" w:hAnsi="Calibri"/>
      <w:sz w:val="22"/>
      <w:szCs w:val="22"/>
      <w:lang w:val="en-AU" w:eastAsia="ja-JP"/>
    </w:rPr>
  </w:style>
  <w:style w:type="table" w:styleId="TableGrid">
    <w:name w:val="Table Grid"/>
    <w:basedOn w:val="TableNormal"/>
    <w:uiPriority w:val="59"/>
    <w:rsid w:val="0038392D"/>
    <w:rPr>
      <w:rFonts w:asciiTheme="minorHAnsi" w:eastAsiaTheme="minorHAnsi" w:hAnsiTheme="minorHAnsi" w:cstheme="minorBid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07AB"/>
    <w:rPr>
      <w:rFonts w:ascii="Tahoma" w:hAnsi="Tahoma" w:cs="Tahoma"/>
      <w:sz w:val="16"/>
      <w:szCs w:val="16"/>
    </w:rPr>
  </w:style>
  <w:style w:type="character" w:customStyle="1" w:styleId="BalloonTextChar">
    <w:name w:val="Balloon Text Char"/>
    <w:basedOn w:val="DefaultParagraphFont"/>
    <w:link w:val="BalloonText"/>
    <w:uiPriority w:val="99"/>
    <w:semiHidden/>
    <w:rsid w:val="00E707AB"/>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051">
      <w:bodyDiv w:val="1"/>
      <w:marLeft w:val="0"/>
      <w:marRight w:val="0"/>
      <w:marTop w:val="0"/>
      <w:marBottom w:val="0"/>
      <w:divBdr>
        <w:top w:val="none" w:sz="0" w:space="0" w:color="auto"/>
        <w:left w:val="none" w:sz="0" w:space="0" w:color="auto"/>
        <w:bottom w:val="none" w:sz="0" w:space="0" w:color="auto"/>
        <w:right w:val="none" w:sz="0" w:space="0" w:color="auto"/>
      </w:divBdr>
    </w:div>
    <w:div w:id="223954459">
      <w:bodyDiv w:val="1"/>
      <w:marLeft w:val="0"/>
      <w:marRight w:val="0"/>
      <w:marTop w:val="0"/>
      <w:marBottom w:val="0"/>
      <w:divBdr>
        <w:top w:val="none" w:sz="0" w:space="0" w:color="auto"/>
        <w:left w:val="none" w:sz="0" w:space="0" w:color="auto"/>
        <w:bottom w:val="none" w:sz="0" w:space="0" w:color="auto"/>
        <w:right w:val="none" w:sz="0" w:space="0" w:color="auto"/>
      </w:divBdr>
    </w:div>
    <w:div w:id="266079981">
      <w:bodyDiv w:val="1"/>
      <w:marLeft w:val="0"/>
      <w:marRight w:val="0"/>
      <w:marTop w:val="0"/>
      <w:marBottom w:val="0"/>
      <w:divBdr>
        <w:top w:val="none" w:sz="0" w:space="0" w:color="auto"/>
        <w:left w:val="none" w:sz="0" w:space="0" w:color="auto"/>
        <w:bottom w:val="none" w:sz="0" w:space="0" w:color="auto"/>
        <w:right w:val="none" w:sz="0" w:space="0" w:color="auto"/>
      </w:divBdr>
    </w:div>
    <w:div w:id="365067061">
      <w:bodyDiv w:val="1"/>
      <w:marLeft w:val="0"/>
      <w:marRight w:val="0"/>
      <w:marTop w:val="0"/>
      <w:marBottom w:val="0"/>
      <w:divBdr>
        <w:top w:val="none" w:sz="0" w:space="0" w:color="auto"/>
        <w:left w:val="none" w:sz="0" w:space="0" w:color="auto"/>
        <w:bottom w:val="none" w:sz="0" w:space="0" w:color="auto"/>
        <w:right w:val="none" w:sz="0" w:space="0" w:color="auto"/>
      </w:divBdr>
    </w:div>
    <w:div w:id="569508489">
      <w:bodyDiv w:val="1"/>
      <w:marLeft w:val="0"/>
      <w:marRight w:val="0"/>
      <w:marTop w:val="0"/>
      <w:marBottom w:val="0"/>
      <w:divBdr>
        <w:top w:val="none" w:sz="0" w:space="0" w:color="auto"/>
        <w:left w:val="none" w:sz="0" w:space="0" w:color="auto"/>
        <w:bottom w:val="none" w:sz="0" w:space="0" w:color="auto"/>
        <w:right w:val="none" w:sz="0" w:space="0" w:color="auto"/>
      </w:divBdr>
    </w:div>
    <w:div w:id="688872789">
      <w:bodyDiv w:val="1"/>
      <w:marLeft w:val="0"/>
      <w:marRight w:val="0"/>
      <w:marTop w:val="0"/>
      <w:marBottom w:val="0"/>
      <w:divBdr>
        <w:top w:val="none" w:sz="0" w:space="0" w:color="auto"/>
        <w:left w:val="none" w:sz="0" w:space="0" w:color="auto"/>
        <w:bottom w:val="none" w:sz="0" w:space="0" w:color="auto"/>
        <w:right w:val="none" w:sz="0" w:space="0" w:color="auto"/>
      </w:divBdr>
    </w:div>
    <w:div w:id="968976667">
      <w:bodyDiv w:val="1"/>
      <w:marLeft w:val="0"/>
      <w:marRight w:val="0"/>
      <w:marTop w:val="0"/>
      <w:marBottom w:val="0"/>
      <w:divBdr>
        <w:top w:val="none" w:sz="0" w:space="0" w:color="auto"/>
        <w:left w:val="none" w:sz="0" w:space="0" w:color="auto"/>
        <w:bottom w:val="none" w:sz="0" w:space="0" w:color="auto"/>
        <w:right w:val="none" w:sz="0" w:space="0" w:color="auto"/>
      </w:divBdr>
    </w:div>
    <w:div w:id="1203324217">
      <w:bodyDiv w:val="1"/>
      <w:marLeft w:val="0"/>
      <w:marRight w:val="0"/>
      <w:marTop w:val="0"/>
      <w:marBottom w:val="0"/>
      <w:divBdr>
        <w:top w:val="none" w:sz="0" w:space="0" w:color="auto"/>
        <w:left w:val="none" w:sz="0" w:space="0" w:color="auto"/>
        <w:bottom w:val="none" w:sz="0" w:space="0" w:color="auto"/>
        <w:right w:val="none" w:sz="0" w:space="0" w:color="auto"/>
      </w:divBdr>
    </w:div>
    <w:div w:id="1568611062">
      <w:bodyDiv w:val="1"/>
      <w:marLeft w:val="0"/>
      <w:marRight w:val="0"/>
      <w:marTop w:val="0"/>
      <w:marBottom w:val="0"/>
      <w:divBdr>
        <w:top w:val="none" w:sz="0" w:space="0" w:color="auto"/>
        <w:left w:val="none" w:sz="0" w:space="0" w:color="auto"/>
        <w:bottom w:val="none" w:sz="0" w:space="0" w:color="auto"/>
        <w:right w:val="none" w:sz="0" w:space="0" w:color="auto"/>
      </w:divBdr>
    </w:div>
    <w:div w:id="1649744799">
      <w:bodyDiv w:val="1"/>
      <w:marLeft w:val="0"/>
      <w:marRight w:val="0"/>
      <w:marTop w:val="0"/>
      <w:marBottom w:val="0"/>
      <w:divBdr>
        <w:top w:val="none" w:sz="0" w:space="0" w:color="auto"/>
        <w:left w:val="none" w:sz="0" w:space="0" w:color="auto"/>
        <w:bottom w:val="none" w:sz="0" w:space="0" w:color="auto"/>
        <w:right w:val="none" w:sz="0" w:space="0" w:color="auto"/>
      </w:divBdr>
    </w:div>
    <w:div w:id="1781030336">
      <w:bodyDiv w:val="1"/>
      <w:marLeft w:val="0"/>
      <w:marRight w:val="0"/>
      <w:marTop w:val="0"/>
      <w:marBottom w:val="0"/>
      <w:divBdr>
        <w:top w:val="none" w:sz="0" w:space="0" w:color="auto"/>
        <w:left w:val="none" w:sz="0" w:space="0" w:color="auto"/>
        <w:bottom w:val="none" w:sz="0" w:space="0" w:color="auto"/>
        <w:right w:val="none" w:sz="0" w:space="0" w:color="auto"/>
      </w:divBdr>
    </w:div>
    <w:div w:id="1839416420">
      <w:bodyDiv w:val="1"/>
      <w:marLeft w:val="0"/>
      <w:marRight w:val="0"/>
      <w:marTop w:val="0"/>
      <w:marBottom w:val="0"/>
      <w:divBdr>
        <w:top w:val="none" w:sz="0" w:space="0" w:color="auto"/>
        <w:left w:val="none" w:sz="0" w:space="0" w:color="auto"/>
        <w:bottom w:val="none" w:sz="0" w:space="0" w:color="auto"/>
        <w:right w:val="none" w:sz="0" w:space="0" w:color="auto"/>
      </w:divBdr>
    </w:div>
    <w:div w:id="1922333218">
      <w:bodyDiv w:val="1"/>
      <w:marLeft w:val="0"/>
      <w:marRight w:val="0"/>
      <w:marTop w:val="0"/>
      <w:marBottom w:val="0"/>
      <w:divBdr>
        <w:top w:val="none" w:sz="0" w:space="0" w:color="auto"/>
        <w:left w:val="none" w:sz="0" w:space="0" w:color="auto"/>
        <w:bottom w:val="none" w:sz="0" w:space="0" w:color="auto"/>
        <w:right w:val="none" w:sz="0" w:space="0" w:color="auto"/>
      </w:divBdr>
    </w:div>
    <w:div w:id="1960717817">
      <w:bodyDiv w:val="1"/>
      <w:marLeft w:val="0"/>
      <w:marRight w:val="0"/>
      <w:marTop w:val="0"/>
      <w:marBottom w:val="0"/>
      <w:divBdr>
        <w:top w:val="none" w:sz="0" w:space="0" w:color="auto"/>
        <w:left w:val="none" w:sz="0" w:space="0" w:color="auto"/>
        <w:bottom w:val="none" w:sz="0" w:space="0" w:color="auto"/>
        <w:right w:val="none" w:sz="0" w:space="0" w:color="auto"/>
      </w:divBdr>
    </w:div>
    <w:div w:id="2141879517">
      <w:bodyDiv w:val="1"/>
      <w:marLeft w:val="0"/>
      <w:marRight w:val="0"/>
      <w:marTop w:val="0"/>
      <w:marBottom w:val="0"/>
      <w:divBdr>
        <w:top w:val="none" w:sz="0" w:space="0" w:color="auto"/>
        <w:left w:val="none" w:sz="0" w:space="0" w:color="auto"/>
        <w:bottom w:val="none" w:sz="0" w:space="0" w:color="auto"/>
        <w:right w:val="none" w:sz="0" w:space="0" w:color="auto"/>
      </w:divBdr>
    </w:div>
    <w:div w:id="21453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ic.w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khan\Documents\AIC%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AIC Letterhead Template</Template>
  <TotalTime>1003</TotalTime>
  <Pages>2</Pages>
  <Words>519</Words>
  <Characters>2611</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Sandra Hurrell</vt:lpstr>
    </vt:vector>
  </TitlesOfParts>
  <Company>AIC</Company>
  <LinksUpToDate>false</LinksUpToDate>
  <CharactersWithSpaces>3107</CharactersWithSpaces>
  <SharedDoc>false</SharedDoc>
  <HLinks>
    <vt:vector size="6" baseType="variant">
      <vt:variant>
        <vt:i4>7995482</vt:i4>
      </vt:variant>
      <vt:variant>
        <vt:i4>0</vt:i4>
      </vt:variant>
      <vt:variant>
        <vt:i4>0</vt:i4>
      </vt:variant>
      <vt:variant>
        <vt:i4>5</vt:i4>
      </vt:variant>
      <vt:variant>
        <vt:lpwstr>mailto:info@aic.wa.edu.au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Hurrell</dc:title>
  <dc:creator>Abdullah Khan</dc:creator>
  <cp:lastModifiedBy>Abdullah Khan</cp:lastModifiedBy>
  <cp:revision>2</cp:revision>
  <cp:lastPrinted>2012-09-19T02:35:00Z</cp:lastPrinted>
  <dcterms:created xsi:type="dcterms:W3CDTF">2012-10-30T00:54:00Z</dcterms:created>
  <dcterms:modified xsi:type="dcterms:W3CDTF">2012-10-30T00:54:00Z</dcterms:modified>
</cp:coreProperties>
</file>